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3366"/>
          <w:szCs w:val="28"/>
          <w:lang w:eastAsia="ru-RU"/>
        </w:rPr>
        <w:drawing>
          <wp:inline distT="0" distB="0" distL="0" distR="0">
            <wp:extent cx="887104" cy="818866"/>
            <wp:effectExtent l="0" t="0" r="8255" b="635"/>
            <wp:docPr id="1" name="Рисунок 1" descr="Описание: http://www.heraldik.ru/reg24/24verchneimbat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heraldik.ru/reg24/24verchneimbatsky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1F" w:rsidRDefault="00010F1F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ВЕРХНЕИМБАТСКОГО  СЕЛЬСОВЕТА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ТУРУХАНСКОГО РАЙОНА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AE6" w:rsidRPr="00062ABD" w:rsidRDefault="00A10967" w:rsidP="00D13A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62ABD">
        <w:rPr>
          <w:rFonts w:ascii="Times New Roman" w:hAnsi="Times New Roman"/>
          <w:sz w:val="24"/>
          <w:szCs w:val="24"/>
        </w:rPr>
        <w:t>30.03.2021</w:t>
      </w:r>
      <w:r w:rsidR="00D13AE6">
        <w:rPr>
          <w:rFonts w:ascii="Times New Roman" w:hAnsi="Times New Roman"/>
          <w:sz w:val="24"/>
          <w:szCs w:val="24"/>
        </w:rPr>
        <w:t>г.</w:t>
      </w:r>
      <w:r w:rsidR="00D13AE6">
        <w:rPr>
          <w:rFonts w:ascii="Times New Roman" w:hAnsi="Times New Roman"/>
          <w:sz w:val="24"/>
          <w:szCs w:val="24"/>
        </w:rPr>
        <w:tab/>
        <w:t xml:space="preserve">  </w:t>
      </w:r>
      <w:r w:rsidR="00010F1F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D13AE6">
        <w:rPr>
          <w:rFonts w:ascii="Times New Roman" w:hAnsi="Times New Roman"/>
          <w:sz w:val="24"/>
          <w:szCs w:val="24"/>
        </w:rPr>
        <w:t>с</w:t>
      </w:r>
      <w:proofErr w:type="gramStart"/>
      <w:r w:rsidR="00D13AE6">
        <w:rPr>
          <w:rFonts w:ascii="Times New Roman" w:hAnsi="Times New Roman"/>
          <w:sz w:val="24"/>
          <w:szCs w:val="24"/>
        </w:rPr>
        <w:t>.В</w:t>
      </w:r>
      <w:proofErr w:type="gramEnd"/>
      <w:r w:rsidR="00D13AE6">
        <w:rPr>
          <w:rFonts w:ascii="Times New Roman" w:hAnsi="Times New Roman"/>
          <w:sz w:val="24"/>
          <w:szCs w:val="24"/>
        </w:rPr>
        <w:t>ерхнеимбатск</w:t>
      </w:r>
      <w:proofErr w:type="spellEnd"/>
      <w:r w:rsidR="00D13AE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095">
        <w:rPr>
          <w:rFonts w:ascii="Times New Roman" w:hAnsi="Times New Roman"/>
          <w:sz w:val="24"/>
          <w:szCs w:val="24"/>
        </w:rPr>
        <w:t xml:space="preserve">№ </w:t>
      </w:r>
      <w:r w:rsidR="00062ABD" w:rsidRPr="00062ABD">
        <w:rPr>
          <w:rFonts w:ascii="Times New Roman" w:hAnsi="Times New Roman"/>
          <w:sz w:val="24"/>
          <w:szCs w:val="24"/>
        </w:rPr>
        <w:t>11-п</w:t>
      </w:r>
    </w:p>
    <w:p w:rsidR="00D13AE6" w:rsidRDefault="00D13AE6" w:rsidP="00D13AE6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13AE6" w:rsidTr="00D13AE6">
        <w:trPr>
          <w:trHeight w:val="491"/>
        </w:trPr>
        <w:tc>
          <w:tcPr>
            <w:tcW w:w="5495" w:type="dxa"/>
            <w:hideMark/>
          </w:tcPr>
          <w:p w:rsidR="00D13AE6" w:rsidRDefault="00D13AE6" w:rsidP="002A6C3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признании утратившим</w:t>
            </w:r>
            <w:r w:rsidR="002A6C3B">
              <w:rPr>
                <w:bCs/>
                <w:sz w:val="24"/>
                <w:szCs w:val="24"/>
              </w:rPr>
              <w:t>и силу постановлений</w:t>
            </w:r>
            <w:r>
              <w:rPr>
                <w:bCs/>
                <w:sz w:val="24"/>
                <w:szCs w:val="24"/>
              </w:rPr>
              <w:t xml:space="preserve"> администрации Верхнеимбатского сельсовета </w:t>
            </w:r>
            <w:r w:rsidR="002A6C3B">
              <w:rPr>
                <w:bCs/>
                <w:sz w:val="24"/>
                <w:szCs w:val="24"/>
              </w:rPr>
              <w:t xml:space="preserve">в сфере </w:t>
            </w:r>
            <w:proofErr w:type="gramStart"/>
            <w:r w:rsidR="002A6C3B">
              <w:rPr>
                <w:bCs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="002A6C3B">
              <w:rPr>
                <w:bCs/>
                <w:sz w:val="24"/>
                <w:szCs w:val="24"/>
              </w:rPr>
              <w:t xml:space="preserve"> и молодежной политики</w:t>
            </w:r>
          </w:p>
        </w:tc>
      </w:tr>
    </w:tbl>
    <w:p w:rsidR="00D13AE6" w:rsidRDefault="00D13AE6" w:rsidP="00D13AE6">
      <w:pPr>
        <w:ind w:right="-6"/>
        <w:jc w:val="both"/>
        <w:rPr>
          <w:sz w:val="24"/>
          <w:szCs w:val="24"/>
        </w:rPr>
      </w:pPr>
    </w:p>
    <w:p w:rsidR="002A6C3B" w:rsidRPr="002A6C3B" w:rsidRDefault="002A6C3B" w:rsidP="002A6C3B">
      <w:pPr>
        <w:adjustRightInd w:val="0"/>
        <w:ind w:firstLine="720"/>
        <w:jc w:val="both"/>
        <w:rPr>
          <w:color w:val="4A442A"/>
          <w:sz w:val="24"/>
          <w:szCs w:val="24"/>
        </w:rPr>
      </w:pPr>
      <w:r w:rsidRPr="002A6C3B">
        <w:rPr>
          <w:color w:val="4A442A"/>
          <w:sz w:val="24"/>
          <w:szCs w:val="24"/>
        </w:rPr>
        <w:t xml:space="preserve">В соответствии с Трудовым </w:t>
      </w:r>
      <w:hyperlink r:id="rId6" w:history="1">
        <w:r w:rsidRPr="002A6C3B">
          <w:rPr>
            <w:color w:val="4A442A"/>
            <w:sz w:val="24"/>
            <w:szCs w:val="24"/>
          </w:rPr>
          <w:t>кодексом</w:t>
        </w:r>
      </w:hyperlink>
      <w:r w:rsidRPr="002A6C3B">
        <w:rPr>
          <w:color w:val="4A442A"/>
          <w:sz w:val="24"/>
          <w:szCs w:val="24"/>
        </w:rPr>
        <w:t xml:space="preserve"> Российской Федерации, Федеральным </w:t>
      </w:r>
      <w:hyperlink r:id="rId7" w:history="1">
        <w:r w:rsidRPr="002A6C3B">
          <w:rPr>
            <w:color w:val="4A442A"/>
            <w:sz w:val="24"/>
            <w:szCs w:val="24"/>
          </w:rPr>
          <w:t>законом</w:t>
        </w:r>
      </w:hyperlink>
      <w:r w:rsidRPr="002A6C3B">
        <w:rPr>
          <w:color w:val="4A442A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="00062ABD">
        <w:rPr>
          <w:color w:val="4A442A"/>
          <w:sz w:val="24"/>
          <w:szCs w:val="24"/>
        </w:rPr>
        <w:t xml:space="preserve">руководствуясь статьями 17,20 </w:t>
      </w:r>
      <w:r w:rsidR="00062ABD">
        <w:rPr>
          <w:bCs/>
          <w:color w:val="4A442A"/>
          <w:sz w:val="24"/>
          <w:szCs w:val="24"/>
        </w:rPr>
        <w:t xml:space="preserve">Устава </w:t>
      </w:r>
      <w:r w:rsidRPr="002A6C3B">
        <w:rPr>
          <w:color w:val="4A442A"/>
          <w:sz w:val="24"/>
          <w:szCs w:val="24"/>
        </w:rPr>
        <w:t>Верхнеимбатского сельсовета</w:t>
      </w:r>
      <w:r w:rsidRPr="002A6C3B">
        <w:rPr>
          <w:bCs/>
          <w:color w:val="4A442A"/>
          <w:sz w:val="24"/>
          <w:szCs w:val="24"/>
        </w:rPr>
        <w:t>,</w:t>
      </w:r>
      <w:r w:rsidRPr="002A6C3B">
        <w:rPr>
          <w:color w:val="4A442A"/>
          <w:sz w:val="24"/>
          <w:szCs w:val="24"/>
        </w:rPr>
        <w:t xml:space="preserve"> </w:t>
      </w:r>
    </w:p>
    <w:p w:rsidR="00D13AE6" w:rsidRDefault="00D13AE6" w:rsidP="007F72DF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2A6C3B" w:rsidRPr="002A6C3B" w:rsidRDefault="00D13AE6" w:rsidP="002A6C3B">
      <w:pPr>
        <w:adjustRightInd w:val="0"/>
        <w:ind w:firstLine="540"/>
        <w:jc w:val="both"/>
        <w:rPr>
          <w:color w:val="4A442A"/>
          <w:sz w:val="24"/>
          <w:szCs w:val="24"/>
        </w:rPr>
      </w:pPr>
      <w:r>
        <w:rPr>
          <w:bCs/>
        </w:rPr>
        <w:tab/>
      </w:r>
      <w:r w:rsidR="002A6C3B" w:rsidRPr="002A6C3B">
        <w:rPr>
          <w:color w:val="4A442A"/>
          <w:sz w:val="24"/>
          <w:szCs w:val="24"/>
        </w:rPr>
        <w:t>1. Признать утратившими силу следующие постановления администрации Верхнеимбатского сельсовета:</w:t>
      </w:r>
    </w:p>
    <w:p w:rsidR="002A6C3B" w:rsidRPr="002A6C3B" w:rsidRDefault="00062ABD" w:rsidP="002A6C3B">
      <w:pPr>
        <w:adjustRightInd w:val="0"/>
        <w:ind w:firstLine="709"/>
        <w:jc w:val="both"/>
        <w:rPr>
          <w:bCs/>
          <w:color w:val="4A442A"/>
          <w:sz w:val="24"/>
          <w:szCs w:val="24"/>
        </w:rPr>
      </w:pPr>
      <w:r>
        <w:rPr>
          <w:color w:val="4A442A"/>
          <w:sz w:val="24"/>
          <w:szCs w:val="24"/>
        </w:rPr>
        <w:t xml:space="preserve">- постановление администрации Верхнеимбатского сельсовета Туруханского района Красноярского края </w:t>
      </w:r>
      <w:r w:rsidR="002A6C3B" w:rsidRPr="002A6C3B">
        <w:rPr>
          <w:color w:val="4A442A"/>
          <w:sz w:val="24"/>
          <w:szCs w:val="24"/>
        </w:rPr>
        <w:t>от 19.02.2013 № 10-п "</w:t>
      </w:r>
      <w:r w:rsidR="002A6C3B" w:rsidRPr="002A6C3B">
        <w:rPr>
          <w:bCs/>
          <w:color w:val="4A442A"/>
          <w:sz w:val="24"/>
          <w:szCs w:val="24"/>
        </w:rPr>
        <w:t>Об утверждении Примерного положения об оплате труда работников Муниципального казенного культурно-досугового учреждения "</w:t>
      </w:r>
      <w:proofErr w:type="spellStart"/>
      <w:r w:rsidR="002A6C3B" w:rsidRPr="002A6C3B">
        <w:rPr>
          <w:bCs/>
          <w:color w:val="4A442A"/>
          <w:sz w:val="24"/>
          <w:szCs w:val="24"/>
        </w:rPr>
        <w:t>Верхнеимбатский</w:t>
      </w:r>
      <w:proofErr w:type="spellEnd"/>
      <w:r w:rsidR="002A6C3B" w:rsidRPr="002A6C3B">
        <w:rPr>
          <w:bCs/>
          <w:color w:val="4A442A"/>
          <w:sz w:val="24"/>
          <w:szCs w:val="24"/>
        </w:rPr>
        <w:t xml:space="preserve"> молодежный спортивно-досуговый центр", </w:t>
      </w:r>
    </w:p>
    <w:p w:rsidR="002A6C3B" w:rsidRPr="002A6C3B" w:rsidRDefault="00062ABD" w:rsidP="002A6C3B">
      <w:pPr>
        <w:adjustRightInd w:val="0"/>
        <w:ind w:firstLine="709"/>
        <w:jc w:val="both"/>
        <w:rPr>
          <w:bCs/>
          <w:color w:val="4A442A"/>
          <w:sz w:val="24"/>
          <w:szCs w:val="24"/>
        </w:rPr>
      </w:pPr>
      <w:r>
        <w:rPr>
          <w:bCs/>
          <w:color w:val="4A442A"/>
          <w:sz w:val="24"/>
          <w:szCs w:val="24"/>
        </w:rPr>
        <w:t xml:space="preserve">- </w:t>
      </w:r>
      <w:r>
        <w:rPr>
          <w:color w:val="4A442A"/>
          <w:sz w:val="24"/>
          <w:szCs w:val="24"/>
        </w:rPr>
        <w:t xml:space="preserve">постановление администрации Верхнеимбатского сельсовета Туруханского района Красноярского края </w:t>
      </w:r>
      <w:r w:rsidR="002A6C3B" w:rsidRPr="002A6C3B">
        <w:rPr>
          <w:bCs/>
          <w:color w:val="4A442A"/>
          <w:sz w:val="24"/>
          <w:szCs w:val="24"/>
        </w:rPr>
        <w:t>от 19.02.2013 № 11-п "Об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Муниципального казенного культурно-досугового учреждения "</w:t>
      </w:r>
      <w:proofErr w:type="spellStart"/>
      <w:r w:rsidR="002A6C3B" w:rsidRPr="002A6C3B">
        <w:rPr>
          <w:bCs/>
          <w:color w:val="4A442A"/>
          <w:sz w:val="24"/>
          <w:szCs w:val="24"/>
        </w:rPr>
        <w:t>Верхнеимбатский</w:t>
      </w:r>
      <w:proofErr w:type="spellEnd"/>
      <w:r w:rsidR="002A6C3B" w:rsidRPr="002A6C3B">
        <w:rPr>
          <w:bCs/>
          <w:color w:val="4A442A"/>
          <w:sz w:val="24"/>
          <w:szCs w:val="24"/>
        </w:rPr>
        <w:t xml:space="preserve"> молодежный спортивно-досуговый центр", </w:t>
      </w:r>
    </w:p>
    <w:p w:rsidR="002A6C3B" w:rsidRPr="002A6C3B" w:rsidRDefault="00062ABD" w:rsidP="002A6C3B">
      <w:pPr>
        <w:adjustRightInd w:val="0"/>
        <w:ind w:firstLine="709"/>
        <w:jc w:val="both"/>
        <w:rPr>
          <w:bCs/>
          <w:color w:val="4A442A"/>
          <w:sz w:val="24"/>
          <w:szCs w:val="24"/>
        </w:rPr>
      </w:pPr>
      <w:r>
        <w:rPr>
          <w:bCs/>
          <w:color w:val="4A442A"/>
          <w:sz w:val="24"/>
          <w:szCs w:val="24"/>
        </w:rPr>
        <w:t xml:space="preserve">- </w:t>
      </w:r>
      <w:r>
        <w:rPr>
          <w:color w:val="4A442A"/>
          <w:sz w:val="24"/>
          <w:szCs w:val="24"/>
        </w:rPr>
        <w:t xml:space="preserve">постановление администрации Верхнеимбатского сельсовета Туруханского района Красноярского края </w:t>
      </w:r>
      <w:r w:rsidR="002A6C3B" w:rsidRPr="002A6C3B">
        <w:rPr>
          <w:bCs/>
          <w:color w:val="4A442A"/>
          <w:sz w:val="24"/>
          <w:szCs w:val="24"/>
        </w:rPr>
        <w:t>от 31.05.2012 № 20-п "Об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  казенных учреждений "</w:t>
      </w:r>
      <w:proofErr w:type="spellStart"/>
      <w:r w:rsidR="002A6C3B" w:rsidRPr="002A6C3B">
        <w:rPr>
          <w:bCs/>
          <w:color w:val="4A442A"/>
          <w:sz w:val="24"/>
          <w:szCs w:val="24"/>
        </w:rPr>
        <w:t>Верхнеимбатский</w:t>
      </w:r>
      <w:proofErr w:type="spellEnd"/>
      <w:r w:rsidR="002A6C3B" w:rsidRPr="002A6C3B">
        <w:rPr>
          <w:bCs/>
          <w:color w:val="4A442A"/>
          <w:sz w:val="24"/>
          <w:szCs w:val="24"/>
        </w:rPr>
        <w:t xml:space="preserve"> сельский Дом культуры" и "</w:t>
      </w:r>
      <w:proofErr w:type="spellStart"/>
      <w:r w:rsidR="002A6C3B" w:rsidRPr="002A6C3B">
        <w:rPr>
          <w:bCs/>
          <w:color w:val="4A442A"/>
          <w:sz w:val="24"/>
          <w:szCs w:val="24"/>
        </w:rPr>
        <w:t>Верхнеимбатская</w:t>
      </w:r>
      <w:proofErr w:type="spellEnd"/>
      <w:r w:rsidR="002A6C3B" w:rsidRPr="002A6C3B">
        <w:rPr>
          <w:bCs/>
          <w:color w:val="4A442A"/>
          <w:sz w:val="24"/>
          <w:szCs w:val="24"/>
        </w:rPr>
        <w:t xml:space="preserve"> сельская библиотека", </w:t>
      </w:r>
    </w:p>
    <w:p w:rsidR="002A6C3B" w:rsidRPr="002A6C3B" w:rsidRDefault="00062ABD" w:rsidP="002A6C3B">
      <w:pPr>
        <w:adjustRightInd w:val="0"/>
        <w:ind w:firstLine="709"/>
        <w:jc w:val="both"/>
        <w:rPr>
          <w:color w:val="4A442A"/>
          <w:sz w:val="24"/>
          <w:szCs w:val="24"/>
        </w:rPr>
      </w:pPr>
      <w:r>
        <w:rPr>
          <w:bCs/>
          <w:color w:val="4A442A"/>
          <w:sz w:val="24"/>
          <w:szCs w:val="24"/>
        </w:rPr>
        <w:t xml:space="preserve">- </w:t>
      </w:r>
      <w:r>
        <w:rPr>
          <w:color w:val="4A442A"/>
          <w:sz w:val="24"/>
          <w:szCs w:val="24"/>
        </w:rPr>
        <w:t xml:space="preserve">постановление администрации Верхнеимбатского сельсовета Туруханского района Красноярского края </w:t>
      </w:r>
      <w:r w:rsidR="002A6C3B" w:rsidRPr="002A6C3B">
        <w:rPr>
          <w:bCs/>
          <w:color w:val="4A442A"/>
          <w:sz w:val="24"/>
          <w:szCs w:val="24"/>
        </w:rPr>
        <w:t>от 31.05.2012 № 21-п "Об установлении группы по оплате труда руководителям муниципальных казенных учреждений "</w:t>
      </w:r>
      <w:proofErr w:type="spellStart"/>
      <w:r w:rsidR="002A6C3B" w:rsidRPr="002A6C3B">
        <w:rPr>
          <w:bCs/>
          <w:color w:val="4A442A"/>
          <w:sz w:val="24"/>
          <w:szCs w:val="24"/>
        </w:rPr>
        <w:t>Верхнеимбатский</w:t>
      </w:r>
      <w:proofErr w:type="spellEnd"/>
      <w:r w:rsidR="002A6C3B" w:rsidRPr="002A6C3B">
        <w:rPr>
          <w:bCs/>
          <w:color w:val="4A442A"/>
          <w:sz w:val="24"/>
          <w:szCs w:val="24"/>
        </w:rPr>
        <w:t xml:space="preserve"> сельский Дом культуры" и "</w:t>
      </w:r>
      <w:proofErr w:type="spellStart"/>
      <w:r w:rsidR="002A6C3B" w:rsidRPr="002A6C3B">
        <w:rPr>
          <w:bCs/>
          <w:color w:val="4A442A"/>
          <w:sz w:val="24"/>
          <w:szCs w:val="24"/>
        </w:rPr>
        <w:t>Верхнеимбатская</w:t>
      </w:r>
      <w:proofErr w:type="spellEnd"/>
      <w:r w:rsidR="002A6C3B" w:rsidRPr="002A6C3B">
        <w:rPr>
          <w:bCs/>
          <w:color w:val="4A442A"/>
          <w:sz w:val="24"/>
          <w:szCs w:val="24"/>
        </w:rPr>
        <w:t xml:space="preserve"> сельская библиотека".</w:t>
      </w:r>
    </w:p>
    <w:p w:rsidR="00D13AE6" w:rsidRPr="007F72DF" w:rsidRDefault="00D13AE6" w:rsidP="002A6C3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F72DF">
        <w:rPr>
          <w:bCs/>
          <w:sz w:val="24"/>
          <w:szCs w:val="24"/>
        </w:rPr>
        <w:t>2. Опубликовать постановление в печатном издании «Ведомости органов местного самоуправления Верхнеимбатского сельсовета» и разместить на официальном сайте администрации Верхнеимбатского сельсовета.</w:t>
      </w:r>
    </w:p>
    <w:p w:rsidR="00D13AE6" w:rsidRPr="007F72DF" w:rsidRDefault="00D13AE6" w:rsidP="00D13AE6">
      <w:pPr>
        <w:pStyle w:val="s1"/>
        <w:spacing w:before="0" w:beforeAutospacing="0" w:after="0" w:afterAutospacing="0"/>
        <w:ind w:firstLine="708"/>
        <w:jc w:val="both"/>
      </w:pPr>
      <w:r w:rsidRPr="007F72DF">
        <w:rPr>
          <w:bCs/>
        </w:rPr>
        <w:t xml:space="preserve">3. </w:t>
      </w:r>
      <w:r w:rsidRPr="007F72DF">
        <w:t xml:space="preserve">Постановление вступает в силу со дня, следующего за днем его </w:t>
      </w:r>
      <w:hyperlink r:id="rId8" w:anchor="/document/44130607/entry/0" w:history="1">
        <w:r w:rsidRPr="007F72DF">
          <w:rPr>
            <w:rStyle w:val="a3"/>
            <w:color w:val="auto"/>
            <w:u w:val="none"/>
          </w:rPr>
          <w:t>официального опубликования</w:t>
        </w:r>
      </w:hyperlink>
      <w:r w:rsidRPr="007F72DF">
        <w:t>.</w:t>
      </w:r>
    </w:p>
    <w:p w:rsidR="00D13AE6" w:rsidRPr="007F72DF" w:rsidRDefault="00D13AE6" w:rsidP="00062AB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7F72DF">
        <w:t xml:space="preserve">4. </w:t>
      </w:r>
      <w:r w:rsidRPr="007F72DF">
        <w:rPr>
          <w:bCs/>
        </w:rPr>
        <w:t>Контроль над исполнением настоящего постановления оставляю за собой.</w:t>
      </w:r>
    </w:p>
    <w:p w:rsidR="007F72DF" w:rsidRPr="007F72DF" w:rsidRDefault="007F72DF" w:rsidP="00D13AE6">
      <w:pPr>
        <w:ind w:firstLine="709"/>
        <w:jc w:val="both"/>
        <w:rPr>
          <w:sz w:val="24"/>
          <w:szCs w:val="24"/>
        </w:rPr>
      </w:pPr>
    </w:p>
    <w:p w:rsidR="00397E21" w:rsidRDefault="00D13AE6" w:rsidP="000E3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3F6CBD" w:rsidRPr="002A6C3B" w:rsidRDefault="00D13AE6" w:rsidP="000E3F89">
      <w:pPr>
        <w:jc w:val="both"/>
        <w:rPr>
          <w:sz w:val="24"/>
          <w:szCs w:val="24"/>
        </w:rPr>
      </w:pPr>
      <w:r>
        <w:rPr>
          <w:sz w:val="24"/>
          <w:szCs w:val="24"/>
        </w:rPr>
        <w:t>Верхнеимбатского сельсовета: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</w:rPr>
        <w:t>И.С.Платицын</w:t>
      </w:r>
      <w:proofErr w:type="spellEnd"/>
    </w:p>
    <w:sectPr w:rsidR="003F6CBD" w:rsidRPr="002A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7"/>
    <w:rsid w:val="00010F1F"/>
    <w:rsid w:val="00062ABD"/>
    <w:rsid w:val="000E3F89"/>
    <w:rsid w:val="002A6C3B"/>
    <w:rsid w:val="00397E21"/>
    <w:rsid w:val="003F6CBD"/>
    <w:rsid w:val="00736095"/>
    <w:rsid w:val="007F72DF"/>
    <w:rsid w:val="00A10967"/>
    <w:rsid w:val="00D13AE6"/>
    <w:rsid w:val="00E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3AE6"/>
    <w:rPr>
      <w:color w:val="0000FF"/>
      <w:u w:val="single"/>
    </w:rPr>
  </w:style>
  <w:style w:type="paragraph" w:styleId="a4">
    <w:name w:val="No Spacing"/>
    <w:uiPriority w:val="99"/>
    <w:qFormat/>
    <w:rsid w:val="00D1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D13A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3AE6"/>
    <w:rPr>
      <w:color w:val="0000FF"/>
      <w:u w:val="single"/>
    </w:rPr>
  </w:style>
  <w:style w:type="paragraph" w:styleId="a4">
    <w:name w:val="No Spacing"/>
    <w:uiPriority w:val="99"/>
    <w:qFormat/>
    <w:rsid w:val="00D1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D13A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2021-04-01T05:27:00Z</cp:lastPrinted>
  <dcterms:created xsi:type="dcterms:W3CDTF">2020-12-15T02:21:00Z</dcterms:created>
  <dcterms:modified xsi:type="dcterms:W3CDTF">2021-04-01T05:29:00Z</dcterms:modified>
</cp:coreProperties>
</file>